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3DFE" w:rsidRDefault="00E53DFE" w:rsidP="002D5C75">
      <w:pPr>
        <w:jc w:val="center"/>
        <w:rPr>
          <w:rFonts w:ascii="Times New Roman" w:hAnsi="Times New Roman" w:cs="Times New Roman"/>
          <w:b/>
          <w:sz w:val="24"/>
          <w:szCs w:val="24"/>
        </w:rPr>
      </w:pPr>
    </w:p>
    <w:p w:rsidR="00E53DFE" w:rsidRDefault="00E53DFE" w:rsidP="002D5C75">
      <w:pPr>
        <w:jc w:val="center"/>
        <w:rPr>
          <w:rFonts w:ascii="Times New Roman" w:hAnsi="Times New Roman" w:cs="Times New Roman"/>
          <w:b/>
          <w:sz w:val="24"/>
          <w:szCs w:val="24"/>
        </w:rPr>
      </w:pPr>
    </w:p>
    <w:p w:rsidR="00E53DFE" w:rsidRDefault="00E53DFE" w:rsidP="002D5C75">
      <w:pPr>
        <w:jc w:val="center"/>
        <w:rPr>
          <w:rFonts w:ascii="Times New Roman" w:hAnsi="Times New Roman" w:cs="Times New Roman"/>
          <w:b/>
          <w:sz w:val="24"/>
          <w:szCs w:val="24"/>
        </w:rPr>
      </w:pPr>
    </w:p>
    <w:p w:rsidR="00E53DFE" w:rsidRPr="00E53DFE" w:rsidRDefault="00E53DFE" w:rsidP="002D5C75">
      <w:pPr>
        <w:jc w:val="center"/>
        <w:rPr>
          <w:rFonts w:ascii="Times New Roman" w:hAnsi="Times New Roman" w:cs="Times New Roman"/>
          <w:sz w:val="24"/>
          <w:szCs w:val="24"/>
        </w:rPr>
      </w:pPr>
    </w:p>
    <w:p w:rsidR="00E53DFE" w:rsidRPr="00E53DFE" w:rsidRDefault="00CC5BD2" w:rsidP="002D5C75">
      <w:pPr>
        <w:jc w:val="center"/>
        <w:rPr>
          <w:rFonts w:ascii="Times New Roman" w:hAnsi="Times New Roman" w:cs="Times New Roman"/>
          <w:sz w:val="24"/>
          <w:szCs w:val="24"/>
        </w:rPr>
      </w:pPr>
      <w:r w:rsidRPr="00E53DFE">
        <w:rPr>
          <w:rFonts w:ascii="Times New Roman" w:hAnsi="Times New Roman" w:cs="Times New Roman"/>
          <w:sz w:val="24"/>
          <w:szCs w:val="24"/>
        </w:rPr>
        <w:t>Apple Inc.</w:t>
      </w:r>
    </w:p>
    <w:p w:rsidR="00E53DFE" w:rsidRPr="00E53DFE" w:rsidRDefault="00CC5BD2" w:rsidP="002D5C75">
      <w:pPr>
        <w:jc w:val="center"/>
        <w:rPr>
          <w:rFonts w:ascii="Times New Roman" w:hAnsi="Times New Roman" w:cs="Times New Roman"/>
          <w:sz w:val="24"/>
          <w:szCs w:val="24"/>
        </w:rPr>
      </w:pPr>
      <w:r w:rsidRPr="00E53DFE">
        <w:rPr>
          <w:rFonts w:ascii="Times New Roman" w:hAnsi="Times New Roman" w:cs="Times New Roman"/>
          <w:sz w:val="24"/>
          <w:szCs w:val="24"/>
        </w:rPr>
        <w:t xml:space="preserve">Student’s Name </w:t>
      </w:r>
    </w:p>
    <w:p w:rsidR="00E53DFE" w:rsidRPr="00E53DFE" w:rsidRDefault="00CC5BD2" w:rsidP="002D5C75">
      <w:pPr>
        <w:jc w:val="center"/>
        <w:rPr>
          <w:rFonts w:ascii="Times New Roman" w:hAnsi="Times New Roman" w:cs="Times New Roman"/>
          <w:sz w:val="24"/>
          <w:szCs w:val="24"/>
        </w:rPr>
      </w:pPr>
      <w:r w:rsidRPr="00E53DFE">
        <w:rPr>
          <w:rFonts w:ascii="Times New Roman" w:hAnsi="Times New Roman" w:cs="Times New Roman"/>
          <w:sz w:val="24"/>
          <w:szCs w:val="24"/>
        </w:rPr>
        <w:t xml:space="preserve">Institutional Affiliation </w:t>
      </w:r>
    </w:p>
    <w:p w:rsidR="00E53DFE" w:rsidRPr="00E53DFE" w:rsidRDefault="00CC5BD2" w:rsidP="002D5C75">
      <w:pPr>
        <w:jc w:val="center"/>
        <w:rPr>
          <w:rFonts w:ascii="Times New Roman" w:hAnsi="Times New Roman" w:cs="Times New Roman"/>
          <w:sz w:val="24"/>
          <w:szCs w:val="24"/>
        </w:rPr>
      </w:pPr>
      <w:r w:rsidRPr="00E53DFE">
        <w:rPr>
          <w:rFonts w:ascii="Times New Roman" w:hAnsi="Times New Roman" w:cs="Times New Roman"/>
          <w:sz w:val="24"/>
          <w:szCs w:val="24"/>
        </w:rPr>
        <w:t xml:space="preserve">Date </w:t>
      </w:r>
    </w:p>
    <w:p w:rsidR="00E53DFE" w:rsidRDefault="00E53DFE" w:rsidP="002D5C75">
      <w:pPr>
        <w:jc w:val="center"/>
        <w:rPr>
          <w:rFonts w:ascii="Times New Roman" w:hAnsi="Times New Roman" w:cs="Times New Roman"/>
          <w:b/>
          <w:sz w:val="24"/>
          <w:szCs w:val="24"/>
        </w:rPr>
      </w:pPr>
    </w:p>
    <w:p w:rsidR="00E53DFE" w:rsidRDefault="00E53DFE" w:rsidP="002D5C75">
      <w:pPr>
        <w:jc w:val="center"/>
        <w:rPr>
          <w:rFonts w:ascii="Times New Roman" w:hAnsi="Times New Roman" w:cs="Times New Roman"/>
          <w:b/>
          <w:sz w:val="24"/>
          <w:szCs w:val="24"/>
        </w:rPr>
      </w:pPr>
    </w:p>
    <w:p w:rsidR="00E53DFE" w:rsidRDefault="00E53DFE" w:rsidP="002D5C75">
      <w:pPr>
        <w:jc w:val="center"/>
        <w:rPr>
          <w:rFonts w:ascii="Times New Roman" w:hAnsi="Times New Roman" w:cs="Times New Roman"/>
          <w:b/>
          <w:sz w:val="24"/>
          <w:szCs w:val="24"/>
        </w:rPr>
      </w:pPr>
    </w:p>
    <w:p w:rsidR="00E53DFE" w:rsidRDefault="00E53DFE" w:rsidP="002D5C75">
      <w:pPr>
        <w:jc w:val="center"/>
        <w:rPr>
          <w:rFonts w:ascii="Times New Roman" w:hAnsi="Times New Roman" w:cs="Times New Roman"/>
          <w:b/>
          <w:sz w:val="24"/>
          <w:szCs w:val="24"/>
        </w:rPr>
      </w:pPr>
    </w:p>
    <w:p w:rsidR="00E53DFE" w:rsidRDefault="00E53DFE" w:rsidP="002D5C75">
      <w:pPr>
        <w:jc w:val="center"/>
        <w:rPr>
          <w:rFonts w:ascii="Times New Roman" w:hAnsi="Times New Roman" w:cs="Times New Roman"/>
          <w:b/>
          <w:sz w:val="24"/>
          <w:szCs w:val="24"/>
        </w:rPr>
      </w:pPr>
    </w:p>
    <w:p w:rsidR="00E53DFE" w:rsidRDefault="00E53DFE" w:rsidP="002D5C75">
      <w:pPr>
        <w:jc w:val="center"/>
        <w:rPr>
          <w:rFonts w:ascii="Times New Roman" w:hAnsi="Times New Roman" w:cs="Times New Roman"/>
          <w:b/>
          <w:sz w:val="24"/>
          <w:szCs w:val="24"/>
        </w:rPr>
      </w:pPr>
    </w:p>
    <w:p w:rsidR="00E53DFE" w:rsidRDefault="00E53DFE" w:rsidP="002D5C75">
      <w:pPr>
        <w:jc w:val="center"/>
        <w:rPr>
          <w:rFonts w:ascii="Times New Roman" w:hAnsi="Times New Roman" w:cs="Times New Roman"/>
          <w:b/>
          <w:sz w:val="24"/>
          <w:szCs w:val="24"/>
        </w:rPr>
      </w:pPr>
    </w:p>
    <w:p w:rsidR="00E53DFE" w:rsidRDefault="00E53DFE" w:rsidP="002D5C75">
      <w:pPr>
        <w:jc w:val="center"/>
        <w:rPr>
          <w:rFonts w:ascii="Times New Roman" w:hAnsi="Times New Roman" w:cs="Times New Roman"/>
          <w:b/>
          <w:sz w:val="24"/>
          <w:szCs w:val="24"/>
        </w:rPr>
      </w:pPr>
    </w:p>
    <w:p w:rsidR="00E53DFE" w:rsidRDefault="00E53DFE" w:rsidP="00E53DFE">
      <w:pPr>
        <w:ind w:left="0" w:firstLine="0"/>
        <w:rPr>
          <w:rFonts w:ascii="Times New Roman" w:hAnsi="Times New Roman" w:cs="Times New Roman"/>
          <w:b/>
          <w:sz w:val="24"/>
          <w:szCs w:val="24"/>
        </w:rPr>
      </w:pPr>
    </w:p>
    <w:p w:rsidR="00E53DFE" w:rsidRDefault="00E53DFE" w:rsidP="00E53DFE">
      <w:pPr>
        <w:ind w:left="0" w:firstLine="0"/>
        <w:rPr>
          <w:rFonts w:ascii="Times New Roman" w:hAnsi="Times New Roman" w:cs="Times New Roman"/>
          <w:b/>
          <w:sz w:val="24"/>
          <w:szCs w:val="24"/>
        </w:rPr>
      </w:pPr>
    </w:p>
    <w:p w:rsidR="007148F8" w:rsidRPr="009E7997" w:rsidRDefault="00CC5BD2" w:rsidP="002D5C75">
      <w:pPr>
        <w:jc w:val="center"/>
        <w:rPr>
          <w:rFonts w:ascii="Times New Roman" w:hAnsi="Times New Roman" w:cs="Times New Roman"/>
          <w:b/>
          <w:sz w:val="24"/>
          <w:szCs w:val="24"/>
        </w:rPr>
      </w:pPr>
      <w:r w:rsidRPr="009E7997">
        <w:rPr>
          <w:rFonts w:ascii="Times New Roman" w:hAnsi="Times New Roman" w:cs="Times New Roman"/>
          <w:b/>
          <w:sz w:val="24"/>
          <w:szCs w:val="24"/>
        </w:rPr>
        <w:lastRenderedPageBreak/>
        <w:t>Apple Inc.</w:t>
      </w:r>
    </w:p>
    <w:p w:rsidR="004356BE" w:rsidRPr="009E7997" w:rsidRDefault="00CC5BD2" w:rsidP="009E7997">
      <w:pPr>
        <w:ind w:left="0" w:firstLine="720"/>
        <w:rPr>
          <w:rFonts w:ascii="Times New Roman" w:hAnsi="Times New Roman" w:cs="Times New Roman"/>
          <w:sz w:val="24"/>
          <w:szCs w:val="24"/>
        </w:rPr>
      </w:pPr>
      <w:r w:rsidRPr="009E7997">
        <w:rPr>
          <w:rFonts w:ascii="Times New Roman" w:hAnsi="Times New Roman" w:cs="Times New Roman"/>
          <w:sz w:val="24"/>
          <w:szCs w:val="24"/>
        </w:rPr>
        <w:t xml:space="preserve">The company selected for this </w:t>
      </w:r>
      <w:r w:rsidR="003D4D55">
        <w:rPr>
          <w:rFonts w:ascii="Times New Roman" w:hAnsi="Times New Roman" w:cs="Times New Roman"/>
          <w:sz w:val="24"/>
          <w:szCs w:val="24"/>
        </w:rPr>
        <w:t xml:space="preserve">assignment is Apple Inc., </w:t>
      </w:r>
      <w:bookmarkStart w:id="0" w:name="_GoBack"/>
      <w:bookmarkEnd w:id="0"/>
      <w:r w:rsidR="00EF371D" w:rsidRPr="009E7997">
        <w:rPr>
          <w:rFonts w:ascii="Times New Roman" w:hAnsi="Times New Roman" w:cs="Times New Roman"/>
          <w:sz w:val="24"/>
          <w:szCs w:val="24"/>
        </w:rPr>
        <w:t xml:space="preserve">a multinational technology company that </w:t>
      </w:r>
      <w:r w:rsidRPr="009E7997">
        <w:rPr>
          <w:rFonts w:ascii="Times New Roman" w:hAnsi="Times New Roman" w:cs="Times New Roman"/>
          <w:sz w:val="24"/>
          <w:szCs w:val="24"/>
        </w:rPr>
        <w:t>manufactures, designs, and markets p</w:t>
      </w:r>
      <w:r w:rsidR="006318DF" w:rsidRPr="009E7997">
        <w:rPr>
          <w:rFonts w:ascii="Times New Roman" w:hAnsi="Times New Roman" w:cs="Times New Roman"/>
          <w:sz w:val="24"/>
          <w:szCs w:val="24"/>
        </w:rPr>
        <w:t>ersonal computers, smartphones, tablets, accessories</w:t>
      </w:r>
      <w:r w:rsidR="009E7997" w:rsidRPr="009E7997">
        <w:rPr>
          <w:rFonts w:ascii="Times New Roman" w:hAnsi="Times New Roman" w:cs="Times New Roman"/>
          <w:sz w:val="24"/>
          <w:szCs w:val="24"/>
        </w:rPr>
        <w:t xml:space="preserve">, and mobile communications (Downing, 2012). </w:t>
      </w:r>
      <w:r w:rsidRPr="009E7997">
        <w:rPr>
          <w:rFonts w:ascii="Times New Roman" w:hAnsi="Times New Roman" w:cs="Times New Roman"/>
          <w:sz w:val="24"/>
          <w:szCs w:val="24"/>
        </w:rPr>
        <w:t xml:space="preserve"> The consumer service company also markets portable digital music players and sells related software. </w:t>
      </w:r>
      <w:r w:rsidR="00885D5D" w:rsidRPr="009E7997">
        <w:rPr>
          <w:rFonts w:ascii="Times New Roman" w:hAnsi="Times New Roman" w:cs="Times New Roman"/>
          <w:sz w:val="24"/>
          <w:szCs w:val="24"/>
        </w:rPr>
        <w:t>Its main products include the iPhone</w:t>
      </w:r>
      <w:r w:rsidRPr="009E7997">
        <w:rPr>
          <w:rFonts w:ascii="Times New Roman" w:hAnsi="Times New Roman" w:cs="Times New Roman"/>
          <w:sz w:val="24"/>
          <w:szCs w:val="24"/>
        </w:rPr>
        <w:t xml:space="preserve"> smartphone</w:t>
      </w:r>
      <w:r w:rsidR="00885D5D" w:rsidRPr="009E7997">
        <w:rPr>
          <w:rFonts w:ascii="Times New Roman" w:hAnsi="Times New Roman" w:cs="Times New Roman"/>
          <w:sz w:val="24"/>
          <w:szCs w:val="24"/>
        </w:rPr>
        <w:t>, Mac</w:t>
      </w:r>
      <w:r w:rsidRPr="009E7997">
        <w:rPr>
          <w:rFonts w:ascii="Times New Roman" w:hAnsi="Times New Roman" w:cs="Times New Roman"/>
          <w:sz w:val="24"/>
          <w:szCs w:val="24"/>
        </w:rPr>
        <w:t xml:space="preserve"> personal computer</w:t>
      </w:r>
      <w:r w:rsidR="00885D5D" w:rsidRPr="009E7997">
        <w:rPr>
          <w:rFonts w:ascii="Times New Roman" w:hAnsi="Times New Roman" w:cs="Times New Roman"/>
          <w:sz w:val="24"/>
          <w:szCs w:val="24"/>
        </w:rPr>
        <w:t>, iPad</w:t>
      </w:r>
      <w:r w:rsidRPr="009E7997">
        <w:rPr>
          <w:rFonts w:ascii="Times New Roman" w:hAnsi="Times New Roman" w:cs="Times New Roman"/>
          <w:sz w:val="24"/>
          <w:szCs w:val="24"/>
        </w:rPr>
        <w:t xml:space="preserve"> tablet computer</w:t>
      </w:r>
      <w:r w:rsidR="00885D5D" w:rsidRPr="009E7997">
        <w:rPr>
          <w:rFonts w:ascii="Times New Roman" w:hAnsi="Times New Roman" w:cs="Times New Roman"/>
          <w:sz w:val="24"/>
          <w:szCs w:val="24"/>
        </w:rPr>
        <w:t>, and wearables Home and Accessories (Apple TV, AirPods, Apple Watch, and iPod touch).</w:t>
      </w:r>
      <w:r w:rsidRPr="009E7997">
        <w:rPr>
          <w:rFonts w:ascii="Times New Roman" w:hAnsi="Times New Roman" w:cs="Times New Roman"/>
          <w:sz w:val="24"/>
          <w:szCs w:val="24"/>
        </w:rPr>
        <w:t xml:space="preserve"> One of the Apple services includes digital content stores and streaming services that allow customers to discover and download applications. Other servic</w:t>
      </w:r>
      <w:r w:rsidRPr="009E7997">
        <w:rPr>
          <w:rFonts w:ascii="Times New Roman" w:hAnsi="Times New Roman" w:cs="Times New Roman"/>
          <w:sz w:val="24"/>
          <w:szCs w:val="24"/>
        </w:rPr>
        <w:t xml:space="preserve">es include AppleCare, iCloud, and Licensing. </w:t>
      </w:r>
      <w:r w:rsidR="003C2E75" w:rsidRPr="009E7997">
        <w:rPr>
          <w:rFonts w:ascii="Times New Roman" w:hAnsi="Times New Roman" w:cs="Times New Roman"/>
          <w:sz w:val="24"/>
          <w:szCs w:val="24"/>
        </w:rPr>
        <w:t>ICloud services stores music, stores, and contacts, whereas AppleCare is a fee-based service that extends phone support eligibility and hardware repairs</w:t>
      </w:r>
      <w:r w:rsidR="009E7997" w:rsidRPr="009E7997">
        <w:rPr>
          <w:rFonts w:ascii="Times New Roman" w:hAnsi="Times New Roman" w:cs="Times New Roman"/>
          <w:sz w:val="24"/>
          <w:szCs w:val="24"/>
        </w:rPr>
        <w:t xml:space="preserve"> (Downing, 2012). </w:t>
      </w:r>
      <w:r w:rsidR="003C2E75" w:rsidRPr="009E7997">
        <w:rPr>
          <w:rFonts w:ascii="Times New Roman" w:hAnsi="Times New Roman" w:cs="Times New Roman"/>
          <w:sz w:val="24"/>
          <w:szCs w:val="24"/>
        </w:rPr>
        <w:t xml:space="preserve"> </w:t>
      </w:r>
      <w:r w:rsidRPr="009E7997">
        <w:rPr>
          <w:rFonts w:ascii="Times New Roman" w:hAnsi="Times New Roman" w:cs="Times New Roman"/>
          <w:sz w:val="24"/>
          <w:szCs w:val="24"/>
        </w:rPr>
        <w:t xml:space="preserve"> </w:t>
      </w:r>
    </w:p>
    <w:p w:rsidR="004356BE" w:rsidRPr="009E7997" w:rsidRDefault="00CC5BD2" w:rsidP="006318DF">
      <w:pPr>
        <w:ind w:left="0" w:firstLine="0"/>
        <w:rPr>
          <w:rFonts w:ascii="Times New Roman" w:hAnsi="Times New Roman" w:cs="Times New Roman"/>
          <w:sz w:val="24"/>
          <w:szCs w:val="24"/>
        </w:rPr>
      </w:pPr>
      <w:r w:rsidRPr="009E7997">
        <w:rPr>
          <w:rFonts w:ascii="Times New Roman" w:hAnsi="Times New Roman" w:cs="Times New Roman"/>
          <w:sz w:val="24"/>
          <w:szCs w:val="24"/>
        </w:rPr>
        <w:t xml:space="preserve"> </w:t>
      </w:r>
      <w:r w:rsidR="00820FB3" w:rsidRPr="009E7997">
        <w:rPr>
          <w:rFonts w:ascii="Times New Roman" w:hAnsi="Times New Roman" w:cs="Times New Roman"/>
          <w:sz w:val="24"/>
          <w:szCs w:val="24"/>
        </w:rPr>
        <w:t>The company was ranked 4</w:t>
      </w:r>
      <w:r w:rsidR="00820FB3" w:rsidRPr="009E7997">
        <w:rPr>
          <w:rFonts w:ascii="Times New Roman" w:hAnsi="Times New Roman" w:cs="Times New Roman"/>
          <w:sz w:val="24"/>
          <w:szCs w:val="24"/>
          <w:vertAlign w:val="superscript"/>
        </w:rPr>
        <w:t>th</w:t>
      </w:r>
      <w:r w:rsidR="00820FB3" w:rsidRPr="009E7997">
        <w:rPr>
          <w:rFonts w:ascii="Times New Roman" w:hAnsi="Times New Roman" w:cs="Times New Roman"/>
          <w:sz w:val="24"/>
          <w:szCs w:val="24"/>
        </w:rPr>
        <w:t xml:space="preserve"> in the Fortune 500 in 2020, a dip from position 3 the previous year. </w:t>
      </w:r>
    </w:p>
    <w:p w:rsidR="00820FB3" w:rsidRPr="009E7997" w:rsidRDefault="00CC5BD2" w:rsidP="007D69F7">
      <w:pPr>
        <w:ind w:left="0" w:firstLine="0"/>
        <w:jc w:val="center"/>
        <w:rPr>
          <w:rFonts w:ascii="Times New Roman" w:hAnsi="Times New Roman" w:cs="Times New Roman"/>
          <w:b/>
          <w:sz w:val="24"/>
          <w:szCs w:val="24"/>
        </w:rPr>
      </w:pPr>
      <w:r w:rsidRPr="009E7997">
        <w:rPr>
          <w:rFonts w:ascii="Times New Roman" w:hAnsi="Times New Roman" w:cs="Times New Roman"/>
          <w:b/>
          <w:sz w:val="24"/>
          <w:szCs w:val="24"/>
        </w:rPr>
        <w:t>Most recent annual report</w:t>
      </w:r>
    </w:p>
    <w:p w:rsidR="004356BE" w:rsidRPr="009E7997" w:rsidRDefault="00CC5BD2" w:rsidP="001E7F5E">
      <w:pPr>
        <w:tabs>
          <w:tab w:val="left" w:pos="3105"/>
        </w:tabs>
        <w:ind w:left="0" w:firstLine="0"/>
        <w:rPr>
          <w:rFonts w:ascii="Times New Roman" w:hAnsi="Times New Roman" w:cs="Times New Roman"/>
          <w:sz w:val="24"/>
          <w:szCs w:val="24"/>
        </w:rPr>
      </w:pPr>
      <w:r w:rsidRPr="009E7997">
        <w:rPr>
          <w:rFonts w:ascii="Times New Roman" w:hAnsi="Times New Roman" w:cs="Times New Roman"/>
          <w:sz w:val="24"/>
          <w:szCs w:val="24"/>
        </w:rPr>
        <w:t>Company name:</w:t>
      </w:r>
      <w:r w:rsidR="00CB137A" w:rsidRPr="009E7997">
        <w:rPr>
          <w:rFonts w:ascii="Times New Roman" w:hAnsi="Times New Roman" w:cs="Times New Roman"/>
          <w:sz w:val="24"/>
          <w:szCs w:val="24"/>
        </w:rPr>
        <w:t xml:space="preserve"> Apple Inc. </w:t>
      </w:r>
      <w:r w:rsidR="001E7F5E" w:rsidRPr="009E7997">
        <w:rPr>
          <w:rFonts w:ascii="Times New Roman" w:hAnsi="Times New Roman" w:cs="Times New Roman"/>
          <w:sz w:val="24"/>
          <w:szCs w:val="24"/>
        </w:rPr>
        <w:tab/>
      </w:r>
    </w:p>
    <w:p w:rsidR="004356BE" w:rsidRPr="009E7997" w:rsidRDefault="00CC5BD2" w:rsidP="006318DF">
      <w:pPr>
        <w:ind w:left="0" w:firstLine="0"/>
        <w:rPr>
          <w:rFonts w:ascii="Times New Roman" w:hAnsi="Times New Roman" w:cs="Times New Roman"/>
          <w:sz w:val="24"/>
          <w:szCs w:val="24"/>
        </w:rPr>
      </w:pPr>
      <w:r w:rsidRPr="009E7997">
        <w:rPr>
          <w:rFonts w:ascii="Times New Roman" w:hAnsi="Times New Roman" w:cs="Times New Roman"/>
          <w:sz w:val="24"/>
          <w:szCs w:val="24"/>
        </w:rPr>
        <w:t>Ticker (stock symbol):</w:t>
      </w:r>
      <w:r w:rsidR="00633263" w:rsidRPr="009E7997">
        <w:rPr>
          <w:rFonts w:ascii="Times New Roman" w:hAnsi="Times New Roman" w:cs="Times New Roman"/>
          <w:sz w:val="24"/>
          <w:szCs w:val="24"/>
        </w:rPr>
        <w:t xml:space="preserve"> NASDAQGS:</w:t>
      </w:r>
      <w:r w:rsidR="001E7F5E" w:rsidRPr="009E7997">
        <w:rPr>
          <w:rFonts w:ascii="Times New Roman" w:hAnsi="Times New Roman" w:cs="Times New Roman"/>
          <w:sz w:val="24"/>
          <w:szCs w:val="24"/>
        </w:rPr>
        <w:t xml:space="preserve"> </w:t>
      </w:r>
      <w:r w:rsidR="00633263" w:rsidRPr="009E7997">
        <w:rPr>
          <w:rFonts w:ascii="Times New Roman" w:hAnsi="Times New Roman" w:cs="Times New Roman"/>
          <w:sz w:val="24"/>
          <w:szCs w:val="24"/>
        </w:rPr>
        <w:t>AAPL</w:t>
      </w:r>
    </w:p>
    <w:p w:rsidR="004356BE" w:rsidRPr="009E7997" w:rsidRDefault="00CC5BD2" w:rsidP="006318DF">
      <w:pPr>
        <w:ind w:left="0" w:firstLine="0"/>
        <w:rPr>
          <w:rFonts w:ascii="Times New Roman" w:hAnsi="Times New Roman" w:cs="Times New Roman"/>
          <w:sz w:val="24"/>
          <w:szCs w:val="24"/>
        </w:rPr>
      </w:pPr>
      <w:r w:rsidRPr="009E7997">
        <w:rPr>
          <w:rFonts w:ascii="Times New Roman" w:hAnsi="Times New Roman" w:cs="Times New Roman"/>
          <w:sz w:val="24"/>
          <w:szCs w:val="24"/>
        </w:rPr>
        <w:t>GICS Sector:</w:t>
      </w:r>
      <w:r w:rsidR="00633263" w:rsidRPr="009E7997">
        <w:rPr>
          <w:rFonts w:ascii="Times New Roman" w:hAnsi="Times New Roman" w:cs="Times New Roman"/>
          <w:sz w:val="24"/>
          <w:szCs w:val="24"/>
        </w:rPr>
        <w:t xml:space="preserve"> </w:t>
      </w:r>
      <w:r w:rsidR="001E7F5E" w:rsidRPr="009E7997">
        <w:rPr>
          <w:rFonts w:ascii="Times New Roman" w:hAnsi="Times New Roman" w:cs="Times New Roman"/>
          <w:sz w:val="24"/>
          <w:szCs w:val="24"/>
        </w:rPr>
        <w:t>Information</w:t>
      </w:r>
      <w:r w:rsidR="00CB137A" w:rsidRPr="009E7997">
        <w:rPr>
          <w:rFonts w:ascii="Times New Roman" w:hAnsi="Times New Roman" w:cs="Times New Roman"/>
          <w:sz w:val="24"/>
          <w:szCs w:val="24"/>
        </w:rPr>
        <w:t xml:space="preserve"> Technology</w:t>
      </w:r>
      <w:r w:rsidR="001E7F5E" w:rsidRPr="009E7997">
        <w:rPr>
          <w:rFonts w:ascii="Times New Roman" w:hAnsi="Times New Roman" w:cs="Times New Roman"/>
          <w:sz w:val="24"/>
          <w:szCs w:val="24"/>
        </w:rPr>
        <w:t xml:space="preserve"> </w:t>
      </w:r>
    </w:p>
    <w:p w:rsidR="004356BE" w:rsidRPr="009E7997" w:rsidRDefault="00CC5BD2" w:rsidP="006318DF">
      <w:pPr>
        <w:ind w:left="0" w:firstLine="0"/>
        <w:rPr>
          <w:rFonts w:ascii="Times New Roman" w:hAnsi="Times New Roman" w:cs="Times New Roman"/>
          <w:sz w:val="24"/>
          <w:szCs w:val="24"/>
        </w:rPr>
      </w:pPr>
      <w:r w:rsidRPr="009E7997">
        <w:rPr>
          <w:rFonts w:ascii="Times New Roman" w:hAnsi="Times New Roman" w:cs="Times New Roman"/>
          <w:sz w:val="24"/>
          <w:szCs w:val="24"/>
        </w:rPr>
        <w:t xml:space="preserve">GICS Sub Industry: </w:t>
      </w:r>
      <w:r w:rsidR="001E7F5E" w:rsidRPr="009E7997">
        <w:rPr>
          <w:rFonts w:ascii="Times New Roman" w:hAnsi="Times New Roman" w:cs="Times New Roman"/>
          <w:sz w:val="24"/>
          <w:szCs w:val="24"/>
        </w:rPr>
        <w:t>Technology Hardware, Storage and Peripherals</w:t>
      </w:r>
    </w:p>
    <w:p w:rsidR="009E6271" w:rsidRPr="009E7997" w:rsidRDefault="00CC5BD2" w:rsidP="007D69F7">
      <w:pPr>
        <w:ind w:left="0" w:firstLine="0"/>
        <w:jc w:val="center"/>
        <w:rPr>
          <w:rFonts w:ascii="Times New Roman" w:hAnsi="Times New Roman" w:cs="Times New Roman"/>
          <w:b/>
          <w:sz w:val="24"/>
          <w:szCs w:val="24"/>
        </w:rPr>
      </w:pPr>
      <w:r w:rsidRPr="009E7997">
        <w:rPr>
          <w:rFonts w:ascii="Times New Roman" w:hAnsi="Times New Roman" w:cs="Times New Roman"/>
          <w:b/>
          <w:sz w:val="24"/>
          <w:szCs w:val="24"/>
        </w:rPr>
        <w:t>Target customers</w:t>
      </w:r>
    </w:p>
    <w:p w:rsidR="007D46E9" w:rsidRPr="00B03B9A" w:rsidRDefault="00CC5BD2" w:rsidP="006318DF">
      <w:pPr>
        <w:ind w:left="0" w:firstLine="0"/>
        <w:rPr>
          <w:rFonts w:ascii="Times New Roman" w:hAnsi="Times New Roman" w:cs="Times New Roman"/>
          <w:sz w:val="24"/>
          <w:szCs w:val="24"/>
        </w:rPr>
      </w:pPr>
      <w:r w:rsidRPr="009E7997">
        <w:rPr>
          <w:rFonts w:ascii="Times New Roman" w:hAnsi="Times New Roman" w:cs="Times New Roman"/>
          <w:sz w:val="24"/>
          <w:szCs w:val="24"/>
        </w:rPr>
        <w:t>The target customers for Apple products is youth an</w:t>
      </w:r>
      <w:r w:rsidR="00950B93" w:rsidRPr="009E7997">
        <w:rPr>
          <w:rFonts w:ascii="Times New Roman" w:hAnsi="Times New Roman" w:cs="Times New Roman"/>
          <w:sz w:val="24"/>
          <w:szCs w:val="24"/>
        </w:rPr>
        <w:t>d working professionals aged 22-5</w:t>
      </w:r>
      <w:r w:rsidRPr="009E7997">
        <w:rPr>
          <w:rFonts w:ascii="Times New Roman" w:hAnsi="Times New Roman" w:cs="Times New Roman"/>
          <w:sz w:val="24"/>
          <w:szCs w:val="24"/>
        </w:rPr>
        <w:t>5</w:t>
      </w:r>
      <w:r w:rsidR="00237123" w:rsidRPr="009E7997">
        <w:rPr>
          <w:rFonts w:ascii="Times New Roman" w:hAnsi="Times New Roman" w:cs="Times New Roman"/>
          <w:sz w:val="24"/>
          <w:szCs w:val="24"/>
        </w:rPr>
        <w:t>, both males and females</w:t>
      </w:r>
      <w:r w:rsidRPr="009E7997">
        <w:rPr>
          <w:rFonts w:ascii="Times New Roman" w:hAnsi="Times New Roman" w:cs="Times New Roman"/>
          <w:sz w:val="24"/>
          <w:szCs w:val="24"/>
        </w:rPr>
        <w:t xml:space="preserve">. This audience is brand and style-conscious and hence targeted by the company. </w:t>
      </w:r>
      <w:r w:rsidR="002F00C2" w:rsidRPr="009E7997">
        <w:rPr>
          <w:rFonts w:ascii="Times New Roman" w:hAnsi="Times New Roman" w:cs="Times New Roman"/>
          <w:sz w:val="24"/>
          <w:szCs w:val="24"/>
        </w:rPr>
        <w:t xml:space="preserve">These consumers also love new gadgets and technology, and since most are a working population, </w:t>
      </w:r>
      <w:r w:rsidR="002F00C2" w:rsidRPr="009E7997">
        <w:rPr>
          <w:rFonts w:ascii="Times New Roman" w:hAnsi="Times New Roman" w:cs="Times New Roman"/>
          <w:sz w:val="24"/>
          <w:szCs w:val="24"/>
        </w:rPr>
        <w:lastRenderedPageBreak/>
        <w:t xml:space="preserve">they can afford the products. </w:t>
      </w:r>
      <w:r w:rsidRPr="009E7997">
        <w:rPr>
          <w:rFonts w:ascii="Times New Roman" w:hAnsi="Times New Roman" w:cs="Times New Roman"/>
          <w:sz w:val="24"/>
          <w:szCs w:val="24"/>
        </w:rPr>
        <w:t xml:space="preserve"> </w:t>
      </w:r>
      <w:r w:rsidR="00F837CB" w:rsidRPr="009E7997">
        <w:rPr>
          <w:rFonts w:ascii="Times New Roman" w:hAnsi="Times New Roman" w:cs="Times New Roman"/>
          <w:sz w:val="24"/>
          <w:szCs w:val="24"/>
        </w:rPr>
        <w:t xml:space="preserve">However, with different products, the age dimension varies. </w:t>
      </w:r>
      <w:r w:rsidR="00487E66" w:rsidRPr="009E7997">
        <w:rPr>
          <w:rFonts w:ascii="Times New Roman" w:hAnsi="Times New Roman" w:cs="Times New Roman"/>
          <w:sz w:val="24"/>
          <w:szCs w:val="24"/>
        </w:rPr>
        <w:t xml:space="preserve">For example, iTunes, app store, and Apple Pay are mainly used by people aged 18-30 while the apple watch and TV apple are used by customers aged 20-45+. </w:t>
      </w:r>
      <w:r w:rsidR="00B271A2" w:rsidRPr="009E7997">
        <w:rPr>
          <w:rFonts w:ascii="Times New Roman" w:hAnsi="Times New Roman" w:cs="Times New Roman"/>
          <w:sz w:val="24"/>
          <w:szCs w:val="24"/>
        </w:rPr>
        <w:t xml:space="preserve">Finally, smart and compact devices are used by people aged 20-45 years. </w:t>
      </w:r>
      <w:r w:rsidR="003C67B2" w:rsidRPr="009E7997">
        <w:rPr>
          <w:rFonts w:ascii="Times New Roman" w:hAnsi="Times New Roman" w:cs="Times New Roman"/>
          <w:sz w:val="24"/>
          <w:szCs w:val="24"/>
        </w:rPr>
        <w:t xml:space="preserve">Apple products are affordable by medium to high-income households and individuals. Research shows that individuals who own Apple </w:t>
      </w:r>
      <w:r w:rsidR="003C67B2" w:rsidRPr="00B03B9A">
        <w:rPr>
          <w:rFonts w:ascii="Times New Roman" w:hAnsi="Times New Roman" w:cs="Times New Roman"/>
          <w:sz w:val="24"/>
          <w:szCs w:val="24"/>
        </w:rPr>
        <w:t xml:space="preserve">products have an average income of around $100,000. </w:t>
      </w:r>
    </w:p>
    <w:p w:rsidR="006B5D9A" w:rsidRPr="009E7997" w:rsidRDefault="00CC5BD2" w:rsidP="007D69F7">
      <w:pPr>
        <w:ind w:left="0" w:firstLine="0"/>
        <w:jc w:val="center"/>
        <w:rPr>
          <w:rFonts w:ascii="Times New Roman" w:hAnsi="Times New Roman" w:cs="Times New Roman"/>
          <w:b/>
          <w:sz w:val="24"/>
          <w:szCs w:val="24"/>
        </w:rPr>
      </w:pPr>
      <w:r w:rsidRPr="009E7997">
        <w:rPr>
          <w:rFonts w:ascii="Times New Roman" w:hAnsi="Times New Roman" w:cs="Times New Roman"/>
          <w:b/>
          <w:sz w:val="24"/>
          <w:szCs w:val="24"/>
        </w:rPr>
        <w:t xml:space="preserve">Factors that could shift the demand curve </w:t>
      </w:r>
      <w:r w:rsidR="00AA6EE3" w:rsidRPr="009E7997">
        <w:rPr>
          <w:rFonts w:ascii="Times New Roman" w:hAnsi="Times New Roman" w:cs="Times New Roman"/>
          <w:b/>
          <w:sz w:val="24"/>
          <w:szCs w:val="24"/>
        </w:rPr>
        <w:t>for Apple products</w:t>
      </w:r>
    </w:p>
    <w:p w:rsidR="005F2C0C" w:rsidRPr="009E7997" w:rsidRDefault="00CC5BD2" w:rsidP="006318DF">
      <w:pPr>
        <w:ind w:left="0" w:firstLine="0"/>
        <w:rPr>
          <w:rFonts w:ascii="Times New Roman" w:hAnsi="Times New Roman" w:cs="Times New Roman"/>
          <w:sz w:val="24"/>
          <w:szCs w:val="24"/>
        </w:rPr>
      </w:pPr>
      <w:r w:rsidRPr="009E7997">
        <w:rPr>
          <w:rFonts w:ascii="Times New Roman" w:hAnsi="Times New Roman" w:cs="Times New Roman"/>
          <w:sz w:val="24"/>
          <w:szCs w:val="24"/>
        </w:rPr>
        <w:t xml:space="preserve">Demand curve shifts happen when a commodity is demanded at any price, even when the commodity's price does not change. </w:t>
      </w:r>
      <w:r w:rsidR="007F1753" w:rsidRPr="009E7997">
        <w:rPr>
          <w:rFonts w:ascii="Times New Roman" w:hAnsi="Times New Roman" w:cs="Times New Roman"/>
          <w:sz w:val="24"/>
          <w:szCs w:val="24"/>
        </w:rPr>
        <w:t>Some of the factors that could shift the demand curve for Apple products include:</w:t>
      </w:r>
    </w:p>
    <w:p w:rsidR="005F2C0C" w:rsidRPr="009E7997" w:rsidRDefault="00CC5BD2" w:rsidP="006318DF">
      <w:pPr>
        <w:ind w:left="0" w:firstLine="0"/>
        <w:rPr>
          <w:rFonts w:ascii="Times New Roman" w:hAnsi="Times New Roman" w:cs="Times New Roman"/>
          <w:sz w:val="24"/>
          <w:szCs w:val="24"/>
        </w:rPr>
      </w:pPr>
      <w:r w:rsidRPr="009E7997">
        <w:rPr>
          <w:rFonts w:ascii="Times New Roman" w:hAnsi="Times New Roman" w:cs="Times New Roman"/>
          <w:b/>
          <w:sz w:val="24"/>
          <w:szCs w:val="24"/>
        </w:rPr>
        <w:t>Changes in tastes</w:t>
      </w:r>
      <w:r w:rsidR="007F1753" w:rsidRPr="009E7997">
        <w:rPr>
          <w:rFonts w:ascii="Times New Roman" w:hAnsi="Times New Roman" w:cs="Times New Roman"/>
          <w:b/>
          <w:sz w:val="24"/>
          <w:szCs w:val="24"/>
        </w:rPr>
        <w:t>:</w:t>
      </w:r>
      <w:r w:rsidR="007F1753" w:rsidRPr="009E7997">
        <w:rPr>
          <w:rFonts w:ascii="Times New Roman" w:hAnsi="Times New Roman" w:cs="Times New Roman"/>
          <w:sz w:val="24"/>
          <w:szCs w:val="24"/>
        </w:rPr>
        <w:t xml:space="preserve"> consumers may have a positive or negative taste of Apple products. People may like or dislike the products from the Apple Company. When the taste and preference are favorable, the demand curve shifts to the right and vice versa. For example, consumers may prefer mobile phones from Apple Company against its main competitor, Samsung. In such a case, the demand curve will shift to the right. </w:t>
      </w:r>
    </w:p>
    <w:p w:rsidR="005F2C0C" w:rsidRPr="009E7997" w:rsidRDefault="00CC5BD2" w:rsidP="006318DF">
      <w:pPr>
        <w:ind w:left="0" w:firstLine="0"/>
        <w:rPr>
          <w:rFonts w:ascii="Times New Roman" w:hAnsi="Times New Roman" w:cs="Times New Roman"/>
          <w:sz w:val="24"/>
          <w:szCs w:val="24"/>
        </w:rPr>
      </w:pPr>
      <w:r w:rsidRPr="009E7997">
        <w:rPr>
          <w:rFonts w:ascii="Times New Roman" w:hAnsi="Times New Roman" w:cs="Times New Roman"/>
          <w:b/>
          <w:sz w:val="24"/>
          <w:szCs w:val="24"/>
        </w:rPr>
        <w:t>Changes in Population</w:t>
      </w:r>
      <w:r w:rsidRPr="009E7997">
        <w:rPr>
          <w:rFonts w:ascii="Times New Roman" w:hAnsi="Times New Roman" w:cs="Times New Roman"/>
          <w:sz w:val="24"/>
          <w:szCs w:val="24"/>
        </w:rPr>
        <w:t xml:space="preserve">: ideally, a large population is associated with an increased market for products. If the global population increases, Apple products </w:t>
      </w:r>
      <w:r w:rsidRPr="009E7997">
        <w:rPr>
          <w:rFonts w:ascii="Times New Roman" w:hAnsi="Times New Roman" w:cs="Times New Roman"/>
          <w:sz w:val="24"/>
          <w:szCs w:val="24"/>
        </w:rPr>
        <w:t xml:space="preserve">may find more customers, which would lead to a shift in the demand curve. </w:t>
      </w:r>
    </w:p>
    <w:p w:rsidR="005F2C0C" w:rsidRPr="009E7997" w:rsidRDefault="00CC5BD2" w:rsidP="006318DF">
      <w:pPr>
        <w:ind w:left="0" w:firstLine="0"/>
        <w:rPr>
          <w:rFonts w:ascii="Times New Roman" w:hAnsi="Times New Roman" w:cs="Times New Roman"/>
          <w:sz w:val="24"/>
          <w:szCs w:val="24"/>
        </w:rPr>
      </w:pPr>
      <w:r w:rsidRPr="009E7997">
        <w:rPr>
          <w:rFonts w:ascii="Times New Roman" w:hAnsi="Times New Roman" w:cs="Times New Roman"/>
          <w:b/>
          <w:sz w:val="24"/>
          <w:szCs w:val="24"/>
        </w:rPr>
        <w:t>Income</w:t>
      </w:r>
      <w:r w:rsidR="00770F6E" w:rsidRPr="009E7997">
        <w:rPr>
          <w:rFonts w:ascii="Times New Roman" w:hAnsi="Times New Roman" w:cs="Times New Roman"/>
          <w:b/>
          <w:sz w:val="24"/>
          <w:szCs w:val="24"/>
        </w:rPr>
        <w:t>:</w:t>
      </w:r>
      <w:r w:rsidR="00770F6E" w:rsidRPr="009E7997">
        <w:rPr>
          <w:rFonts w:ascii="Times New Roman" w:hAnsi="Times New Roman" w:cs="Times New Roman"/>
          <w:sz w:val="24"/>
          <w:szCs w:val="24"/>
        </w:rPr>
        <w:t xml:space="preserve"> income is perhaps the main factor in marketing, especially for expensive products like those of Apple. Compared to other companies, Apple products are more expensive, and most low-income households cannot afford its products. Thus, if the income of such individuals increases, the demand curve for Apple products will increase. </w:t>
      </w:r>
      <w:r w:rsidRPr="009E7997">
        <w:rPr>
          <w:rFonts w:ascii="Times New Roman" w:hAnsi="Times New Roman" w:cs="Times New Roman"/>
          <w:sz w:val="24"/>
          <w:szCs w:val="24"/>
        </w:rPr>
        <w:t xml:space="preserve"> </w:t>
      </w:r>
    </w:p>
    <w:p w:rsidR="005F2C0C" w:rsidRPr="009E7997" w:rsidRDefault="00CC5BD2" w:rsidP="006318DF">
      <w:pPr>
        <w:ind w:left="0" w:firstLine="0"/>
        <w:rPr>
          <w:rFonts w:ascii="Times New Roman" w:hAnsi="Times New Roman" w:cs="Times New Roman"/>
          <w:sz w:val="24"/>
          <w:szCs w:val="24"/>
        </w:rPr>
      </w:pPr>
      <w:r w:rsidRPr="009E7997">
        <w:rPr>
          <w:rFonts w:ascii="Times New Roman" w:hAnsi="Times New Roman" w:cs="Times New Roman"/>
          <w:sz w:val="24"/>
          <w:szCs w:val="24"/>
        </w:rPr>
        <w:lastRenderedPageBreak/>
        <w:t>Prices of substitute goods</w:t>
      </w:r>
      <w:r w:rsidR="00770F6E" w:rsidRPr="009E7997">
        <w:rPr>
          <w:rFonts w:ascii="Times New Roman" w:hAnsi="Times New Roman" w:cs="Times New Roman"/>
          <w:sz w:val="24"/>
          <w:szCs w:val="24"/>
        </w:rPr>
        <w:t xml:space="preserve">: this is another factor that affects the demand curve of a product. Consumers typically make comparisons in terms of quality and price for similar products. For example, for Apple iPhone, similar smartphones could act as a substitute for the company. These include Samsung, Huawei, Techno, Nokia, among others. Mac personal computer faces competition from HP, Samsung, Lenovo, and Dell. If the substitute products' prices fall, the consumers may ditch the Apple products and go for alternative products. </w:t>
      </w:r>
    </w:p>
    <w:p w:rsidR="00770F6E" w:rsidRPr="009E7997" w:rsidRDefault="00CC5BD2" w:rsidP="007D69F7">
      <w:pPr>
        <w:ind w:left="0" w:firstLine="0"/>
        <w:jc w:val="center"/>
        <w:rPr>
          <w:rFonts w:ascii="Times New Roman" w:hAnsi="Times New Roman" w:cs="Times New Roman"/>
          <w:b/>
          <w:sz w:val="24"/>
          <w:szCs w:val="24"/>
        </w:rPr>
      </w:pPr>
      <w:r w:rsidRPr="009E7997">
        <w:rPr>
          <w:rFonts w:ascii="Times New Roman" w:hAnsi="Times New Roman" w:cs="Times New Roman"/>
          <w:b/>
          <w:sz w:val="24"/>
          <w:szCs w:val="24"/>
        </w:rPr>
        <w:t>Factors that could shift the supply curve for Apple products</w:t>
      </w:r>
    </w:p>
    <w:p w:rsidR="00770F6E" w:rsidRPr="009E7997" w:rsidRDefault="00CC5BD2" w:rsidP="00770F6E">
      <w:pPr>
        <w:ind w:left="0" w:firstLine="0"/>
        <w:rPr>
          <w:rFonts w:ascii="Times New Roman" w:hAnsi="Times New Roman" w:cs="Times New Roman"/>
          <w:sz w:val="24"/>
          <w:szCs w:val="24"/>
        </w:rPr>
      </w:pPr>
      <w:r w:rsidRPr="009E7997">
        <w:rPr>
          <w:rFonts w:ascii="Times New Roman" w:hAnsi="Times New Roman" w:cs="Times New Roman"/>
          <w:sz w:val="24"/>
          <w:szCs w:val="24"/>
        </w:rPr>
        <w:t>Changes in technol</w:t>
      </w:r>
      <w:r w:rsidRPr="009E7997">
        <w:rPr>
          <w:rFonts w:ascii="Times New Roman" w:hAnsi="Times New Roman" w:cs="Times New Roman"/>
          <w:sz w:val="24"/>
          <w:szCs w:val="24"/>
        </w:rPr>
        <w:t>ogy: advanced technology could make the manufacture of Apple products easier and cheaper. In such a case, the supply of Apple products will increase, which will lead to a shift in the supply curve.</w:t>
      </w:r>
    </w:p>
    <w:p w:rsidR="009F3880" w:rsidRPr="009E7997" w:rsidRDefault="00CC5BD2" w:rsidP="00770F6E">
      <w:pPr>
        <w:ind w:left="0" w:firstLine="0"/>
        <w:rPr>
          <w:rFonts w:ascii="Times New Roman" w:hAnsi="Times New Roman" w:cs="Times New Roman"/>
          <w:sz w:val="24"/>
          <w:szCs w:val="24"/>
        </w:rPr>
      </w:pPr>
      <w:r w:rsidRPr="009E7997">
        <w:rPr>
          <w:rFonts w:ascii="Times New Roman" w:hAnsi="Times New Roman" w:cs="Times New Roman"/>
          <w:sz w:val="24"/>
          <w:szCs w:val="24"/>
        </w:rPr>
        <w:t xml:space="preserve">Government regulations: government interventions such as taxes and licenses could affect the supply of Apple products. Since Apple </w:t>
      </w:r>
      <w:r w:rsidR="00891CC5" w:rsidRPr="009E7997">
        <w:rPr>
          <w:rFonts w:ascii="Times New Roman" w:hAnsi="Times New Roman" w:cs="Times New Roman"/>
          <w:sz w:val="24"/>
          <w:szCs w:val="24"/>
        </w:rPr>
        <w:t>Inc.</w:t>
      </w:r>
      <w:r w:rsidRPr="009E7997">
        <w:rPr>
          <w:rFonts w:ascii="Times New Roman" w:hAnsi="Times New Roman" w:cs="Times New Roman"/>
          <w:sz w:val="24"/>
          <w:szCs w:val="24"/>
        </w:rPr>
        <w:t xml:space="preserve"> is a multinational company, the foreign market could preserve its products and impose hefty tariffs on imports. In such </w:t>
      </w:r>
      <w:r w:rsidRPr="009E7997">
        <w:rPr>
          <w:rFonts w:ascii="Times New Roman" w:hAnsi="Times New Roman" w:cs="Times New Roman"/>
          <w:sz w:val="24"/>
          <w:szCs w:val="24"/>
        </w:rPr>
        <w:t xml:space="preserve">a case, the product's supply may be decreased, which would shift the supply curve to the left. </w:t>
      </w:r>
    </w:p>
    <w:p w:rsidR="003F5A0A" w:rsidRPr="009E7997" w:rsidRDefault="00CC5BD2" w:rsidP="007D69F7">
      <w:pPr>
        <w:ind w:left="0" w:firstLine="0"/>
        <w:jc w:val="center"/>
        <w:rPr>
          <w:rFonts w:ascii="Times New Roman" w:hAnsi="Times New Roman" w:cs="Times New Roman"/>
          <w:b/>
          <w:sz w:val="24"/>
          <w:szCs w:val="24"/>
        </w:rPr>
      </w:pPr>
      <w:r w:rsidRPr="009E7997">
        <w:rPr>
          <w:rFonts w:ascii="Times New Roman" w:hAnsi="Times New Roman" w:cs="Times New Roman"/>
          <w:b/>
          <w:sz w:val="24"/>
          <w:szCs w:val="24"/>
        </w:rPr>
        <w:t>Elastic or inelastic?</w:t>
      </w:r>
    </w:p>
    <w:p w:rsidR="006B5D9A" w:rsidRPr="009E7997" w:rsidRDefault="00CC5BD2" w:rsidP="00B03B9A">
      <w:pPr>
        <w:ind w:left="0" w:firstLine="720"/>
        <w:rPr>
          <w:rFonts w:ascii="Times New Roman" w:hAnsi="Times New Roman" w:cs="Times New Roman"/>
          <w:sz w:val="24"/>
          <w:szCs w:val="24"/>
        </w:rPr>
      </w:pPr>
      <w:r w:rsidRPr="009E7997">
        <w:rPr>
          <w:rFonts w:ascii="Times New Roman" w:hAnsi="Times New Roman" w:cs="Times New Roman"/>
          <w:sz w:val="24"/>
          <w:szCs w:val="24"/>
        </w:rPr>
        <w:t xml:space="preserve">The company’s products are expected to experience elastic demand. </w:t>
      </w:r>
      <w:r w:rsidR="00856335" w:rsidRPr="009E7997">
        <w:rPr>
          <w:rFonts w:ascii="Times New Roman" w:hAnsi="Times New Roman" w:cs="Times New Roman"/>
          <w:sz w:val="24"/>
          <w:szCs w:val="24"/>
        </w:rPr>
        <w:t>People are likely to shift to other products if Apple products become expensive. For example, people will go for cheaper smartphones such as Huawei, Samsung, and Techno if the iPhon</w:t>
      </w:r>
      <w:r w:rsidR="0075356A" w:rsidRPr="009E7997">
        <w:rPr>
          <w:rFonts w:ascii="Times New Roman" w:hAnsi="Times New Roman" w:cs="Times New Roman"/>
          <w:sz w:val="24"/>
          <w:szCs w:val="24"/>
        </w:rPr>
        <w:t>e becomes costly. L</w:t>
      </w:r>
      <w:r w:rsidRPr="009E7997">
        <w:rPr>
          <w:rFonts w:ascii="Times New Roman" w:hAnsi="Times New Roman" w:cs="Times New Roman"/>
          <w:sz w:val="24"/>
          <w:szCs w:val="24"/>
        </w:rPr>
        <w:t xml:space="preserve">ike those provided by Apple, luxury goods are </w:t>
      </w:r>
      <w:r w:rsidR="0075356A" w:rsidRPr="009E7997">
        <w:rPr>
          <w:rFonts w:ascii="Times New Roman" w:hAnsi="Times New Roman" w:cs="Times New Roman"/>
          <w:sz w:val="24"/>
          <w:szCs w:val="24"/>
        </w:rPr>
        <w:t xml:space="preserve">the most </w:t>
      </w:r>
      <w:r w:rsidRPr="009E7997">
        <w:rPr>
          <w:rFonts w:ascii="Times New Roman" w:hAnsi="Times New Roman" w:cs="Times New Roman"/>
          <w:sz w:val="24"/>
          <w:szCs w:val="24"/>
        </w:rPr>
        <w:t>elastic goods</w:t>
      </w:r>
      <w:r w:rsidR="009E7997" w:rsidRPr="009E7997">
        <w:rPr>
          <w:rFonts w:ascii="Times New Roman" w:hAnsi="Times New Roman" w:cs="Times New Roman"/>
          <w:sz w:val="24"/>
          <w:szCs w:val="24"/>
        </w:rPr>
        <w:t xml:space="preserve"> (Giachetti, 2013)</w:t>
      </w:r>
      <w:r w:rsidRPr="009E7997">
        <w:rPr>
          <w:rFonts w:ascii="Times New Roman" w:hAnsi="Times New Roman" w:cs="Times New Roman"/>
          <w:sz w:val="24"/>
          <w:szCs w:val="24"/>
        </w:rPr>
        <w:t xml:space="preserve">. </w:t>
      </w:r>
    </w:p>
    <w:p w:rsidR="00207381" w:rsidRPr="009E7997" w:rsidRDefault="00CC5BD2" w:rsidP="007D69F7">
      <w:pPr>
        <w:ind w:left="0" w:firstLine="0"/>
        <w:jc w:val="center"/>
        <w:rPr>
          <w:rFonts w:ascii="Times New Roman" w:hAnsi="Times New Roman" w:cs="Times New Roman"/>
          <w:b/>
          <w:sz w:val="24"/>
          <w:szCs w:val="24"/>
        </w:rPr>
      </w:pPr>
      <w:r w:rsidRPr="009E7997">
        <w:rPr>
          <w:rFonts w:ascii="Times New Roman" w:hAnsi="Times New Roman" w:cs="Times New Roman"/>
          <w:b/>
          <w:sz w:val="24"/>
          <w:szCs w:val="24"/>
        </w:rPr>
        <w:t>Accounting vs. economic profit</w:t>
      </w:r>
    </w:p>
    <w:p w:rsidR="00207381" w:rsidRPr="009E7997" w:rsidRDefault="00CC5BD2" w:rsidP="007D69F7">
      <w:pPr>
        <w:ind w:left="0" w:firstLine="720"/>
        <w:rPr>
          <w:rFonts w:ascii="Times New Roman" w:hAnsi="Times New Roman" w:cs="Times New Roman"/>
          <w:sz w:val="24"/>
          <w:szCs w:val="24"/>
        </w:rPr>
      </w:pPr>
      <w:r w:rsidRPr="009E7997">
        <w:rPr>
          <w:rFonts w:ascii="Times New Roman" w:hAnsi="Times New Roman" w:cs="Times New Roman"/>
          <w:sz w:val="24"/>
          <w:szCs w:val="24"/>
        </w:rPr>
        <w:lastRenderedPageBreak/>
        <w:t>Accounti</w:t>
      </w:r>
      <w:r w:rsidRPr="009E7997">
        <w:rPr>
          <w:rFonts w:ascii="Times New Roman" w:hAnsi="Times New Roman" w:cs="Times New Roman"/>
          <w:sz w:val="24"/>
          <w:szCs w:val="24"/>
        </w:rPr>
        <w:t xml:space="preserve">ng profit refers to a company's net income obtained by subtracting expenses from the revenue. Economic profit is similar to accounting profit, but it includes opportunity costs and explicit and implicit costs. </w:t>
      </w:r>
      <w:r w:rsidR="00C12A61" w:rsidRPr="009E7997">
        <w:rPr>
          <w:rFonts w:ascii="Times New Roman" w:hAnsi="Times New Roman" w:cs="Times New Roman"/>
          <w:sz w:val="24"/>
          <w:szCs w:val="24"/>
        </w:rPr>
        <w:t xml:space="preserve">Apple’s profitability is accounting profit because the cost of raw materials and wages have to be included. </w:t>
      </w:r>
    </w:p>
    <w:p w:rsidR="00C12A61" w:rsidRPr="009E7997" w:rsidRDefault="00CC5BD2" w:rsidP="007D69F7">
      <w:pPr>
        <w:ind w:left="0" w:firstLine="0"/>
        <w:jc w:val="center"/>
        <w:rPr>
          <w:rFonts w:ascii="Times New Roman" w:hAnsi="Times New Roman" w:cs="Times New Roman"/>
          <w:b/>
          <w:sz w:val="24"/>
          <w:szCs w:val="24"/>
        </w:rPr>
      </w:pPr>
      <w:r w:rsidRPr="009E7997">
        <w:rPr>
          <w:rFonts w:ascii="Times New Roman" w:hAnsi="Times New Roman" w:cs="Times New Roman"/>
          <w:b/>
          <w:sz w:val="24"/>
          <w:szCs w:val="24"/>
        </w:rPr>
        <w:t>Expenses</w:t>
      </w:r>
    </w:p>
    <w:p w:rsidR="004326C0" w:rsidRPr="009E7997" w:rsidRDefault="00CC5BD2" w:rsidP="007D69F7">
      <w:pPr>
        <w:ind w:left="0" w:firstLine="720"/>
        <w:rPr>
          <w:rFonts w:ascii="Times New Roman" w:hAnsi="Times New Roman" w:cs="Times New Roman"/>
          <w:sz w:val="24"/>
          <w:szCs w:val="24"/>
        </w:rPr>
      </w:pPr>
      <w:r w:rsidRPr="009E7997">
        <w:rPr>
          <w:rFonts w:ascii="Times New Roman" w:hAnsi="Times New Roman" w:cs="Times New Roman"/>
          <w:sz w:val="24"/>
          <w:szCs w:val="24"/>
        </w:rPr>
        <w:t>The significant expenses incurred by Apple Company include o</w:t>
      </w:r>
      <w:r w:rsidR="00C12A61" w:rsidRPr="009E7997">
        <w:rPr>
          <w:rFonts w:ascii="Times New Roman" w:hAnsi="Times New Roman" w:cs="Times New Roman"/>
          <w:sz w:val="24"/>
          <w:szCs w:val="24"/>
        </w:rPr>
        <w:t>perating expenses</w:t>
      </w:r>
      <w:r w:rsidRPr="009E7997">
        <w:rPr>
          <w:rFonts w:ascii="Times New Roman" w:hAnsi="Times New Roman" w:cs="Times New Roman"/>
          <w:sz w:val="24"/>
          <w:szCs w:val="24"/>
        </w:rPr>
        <w:t xml:space="preserve">, </w:t>
      </w:r>
      <w:r w:rsidR="00C12A61" w:rsidRPr="009E7997">
        <w:rPr>
          <w:rFonts w:ascii="Times New Roman" w:hAnsi="Times New Roman" w:cs="Times New Roman"/>
          <w:sz w:val="24"/>
          <w:szCs w:val="24"/>
        </w:rPr>
        <w:t>R&amp;D expenses</w:t>
      </w:r>
      <w:r w:rsidRPr="009E7997">
        <w:rPr>
          <w:rFonts w:ascii="Times New Roman" w:hAnsi="Times New Roman" w:cs="Times New Roman"/>
          <w:sz w:val="24"/>
          <w:szCs w:val="24"/>
        </w:rPr>
        <w:t>, d</w:t>
      </w:r>
      <w:r w:rsidR="00C12A61" w:rsidRPr="009E7997">
        <w:rPr>
          <w:rFonts w:ascii="Times New Roman" w:hAnsi="Times New Roman" w:cs="Times New Roman"/>
          <w:sz w:val="24"/>
          <w:szCs w:val="24"/>
        </w:rPr>
        <w:t>istribution expenses</w:t>
      </w:r>
      <w:r w:rsidR="00421446" w:rsidRPr="009E7997">
        <w:rPr>
          <w:rFonts w:ascii="Times New Roman" w:hAnsi="Times New Roman" w:cs="Times New Roman"/>
          <w:sz w:val="24"/>
          <w:szCs w:val="24"/>
        </w:rPr>
        <w:t>, sales commissions, and</w:t>
      </w:r>
      <w:r w:rsidRPr="009E7997">
        <w:rPr>
          <w:rFonts w:ascii="Times New Roman" w:hAnsi="Times New Roman" w:cs="Times New Roman"/>
          <w:sz w:val="24"/>
          <w:szCs w:val="24"/>
        </w:rPr>
        <w:t xml:space="preserve"> Labor expenses. </w:t>
      </w:r>
      <w:r w:rsidR="00640752" w:rsidRPr="009E7997">
        <w:rPr>
          <w:rFonts w:ascii="Times New Roman" w:hAnsi="Times New Roman" w:cs="Times New Roman"/>
          <w:sz w:val="24"/>
          <w:szCs w:val="24"/>
        </w:rPr>
        <w:t xml:space="preserve">The majority of the costs are variable. Variable costs include labor, commissions, and raw materials.  </w:t>
      </w:r>
    </w:p>
    <w:p w:rsidR="00421446" w:rsidRPr="009E7997" w:rsidRDefault="00CC5BD2" w:rsidP="007D69F7">
      <w:pPr>
        <w:ind w:left="0" w:firstLine="0"/>
        <w:jc w:val="center"/>
        <w:rPr>
          <w:rFonts w:ascii="Times New Roman" w:hAnsi="Times New Roman" w:cs="Times New Roman"/>
          <w:b/>
          <w:sz w:val="24"/>
          <w:szCs w:val="24"/>
        </w:rPr>
      </w:pPr>
      <w:r w:rsidRPr="009E7997">
        <w:rPr>
          <w:rFonts w:ascii="Times New Roman" w:hAnsi="Times New Roman" w:cs="Times New Roman"/>
          <w:b/>
          <w:sz w:val="24"/>
          <w:szCs w:val="24"/>
        </w:rPr>
        <w:t>Market structure</w:t>
      </w:r>
    </w:p>
    <w:p w:rsidR="00421446" w:rsidRPr="009E7997" w:rsidRDefault="00CC5BD2" w:rsidP="007D69F7">
      <w:pPr>
        <w:ind w:left="0" w:firstLine="720"/>
        <w:rPr>
          <w:rFonts w:ascii="Times New Roman" w:hAnsi="Times New Roman" w:cs="Times New Roman"/>
          <w:sz w:val="24"/>
          <w:szCs w:val="24"/>
        </w:rPr>
      </w:pPr>
      <w:r w:rsidRPr="009E7997">
        <w:rPr>
          <w:rFonts w:ascii="Times New Roman" w:hAnsi="Times New Roman" w:cs="Times New Roman"/>
          <w:sz w:val="24"/>
          <w:szCs w:val="24"/>
        </w:rPr>
        <w:t>Apple Inc. maintains two types of market structures; oligopoly for smartphone brands and monopolistic competition for its branded compu</w:t>
      </w:r>
      <w:r w:rsidRPr="009E7997">
        <w:rPr>
          <w:rFonts w:ascii="Times New Roman" w:hAnsi="Times New Roman" w:cs="Times New Roman"/>
          <w:sz w:val="24"/>
          <w:szCs w:val="24"/>
        </w:rPr>
        <w:t>ters</w:t>
      </w:r>
      <w:r w:rsidR="009E7997" w:rsidRPr="009E7997">
        <w:rPr>
          <w:rFonts w:ascii="Times New Roman" w:hAnsi="Times New Roman" w:cs="Times New Roman"/>
          <w:sz w:val="24"/>
          <w:szCs w:val="24"/>
        </w:rPr>
        <w:t xml:space="preserve"> (Fan, &amp; Yang, 2020).</w:t>
      </w:r>
      <w:r w:rsidR="00514CE1" w:rsidRPr="009E7997">
        <w:rPr>
          <w:rFonts w:ascii="Times New Roman" w:hAnsi="Times New Roman" w:cs="Times New Roman"/>
          <w:sz w:val="24"/>
          <w:szCs w:val="24"/>
        </w:rPr>
        <w:t xml:space="preserve"> Oligopoly structure arises because there are only a few Smartphone manufacturers</w:t>
      </w:r>
      <w:r w:rsidR="00AB2A51" w:rsidRPr="009E7997">
        <w:rPr>
          <w:rFonts w:ascii="Times New Roman" w:hAnsi="Times New Roman" w:cs="Times New Roman"/>
          <w:sz w:val="24"/>
          <w:szCs w:val="24"/>
        </w:rPr>
        <w:t xml:space="preserve"> (Apple and Samsung)</w:t>
      </w:r>
      <w:r w:rsidR="00514CE1" w:rsidRPr="009E7997">
        <w:rPr>
          <w:rFonts w:ascii="Times New Roman" w:hAnsi="Times New Roman" w:cs="Times New Roman"/>
          <w:sz w:val="24"/>
          <w:szCs w:val="24"/>
        </w:rPr>
        <w:t xml:space="preserve">. Again, there are only two competitors when it comes to operating systems. These are Windows and Android. </w:t>
      </w:r>
      <w:r w:rsidR="00AB2A51" w:rsidRPr="009E7997">
        <w:rPr>
          <w:rFonts w:ascii="Times New Roman" w:hAnsi="Times New Roman" w:cs="Times New Roman"/>
          <w:sz w:val="24"/>
          <w:szCs w:val="24"/>
        </w:rPr>
        <w:t>This makes Apple's computer operating system to be an oligopoly market.</w:t>
      </w:r>
      <w:r w:rsidR="00514CE1" w:rsidRPr="009E7997">
        <w:rPr>
          <w:rFonts w:ascii="Times New Roman" w:hAnsi="Times New Roman" w:cs="Times New Roman"/>
          <w:sz w:val="24"/>
          <w:szCs w:val="24"/>
        </w:rPr>
        <w:t xml:space="preserve"> </w:t>
      </w:r>
      <w:r w:rsidRPr="009E7997">
        <w:rPr>
          <w:rFonts w:ascii="Times New Roman" w:hAnsi="Times New Roman" w:cs="Times New Roman"/>
          <w:sz w:val="24"/>
          <w:szCs w:val="24"/>
        </w:rPr>
        <w:t xml:space="preserve">The company can maintain its position in the market because </w:t>
      </w:r>
      <w:r w:rsidR="00AB2A51" w:rsidRPr="009E7997">
        <w:rPr>
          <w:rFonts w:ascii="Times New Roman" w:hAnsi="Times New Roman" w:cs="Times New Roman"/>
          <w:sz w:val="24"/>
          <w:szCs w:val="24"/>
        </w:rPr>
        <w:t>it’s</w:t>
      </w:r>
      <w:r w:rsidRPr="009E7997">
        <w:rPr>
          <w:rFonts w:ascii="Times New Roman" w:hAnsi="Times New Roman" w:cs="Times New Roman"/>
          <w:sz w:val="24"/>
          <w:szCs w:val="24"/>
        </w:rPr>
        <w:t xml:space="preserve"> too difficult for competitors to enter. </w:t>
      </w:r>
      <w:r w:rsidR="00AB2A51" w:rsidRPr="009E7997">
        <w:rPr>
          <w:rFonts w:ascii="Times New Roman" w:hAnsi="Times New Roman" w:cs="Times New Roman"/>
          <w:sz w:val="24"/>
          <w:szCs w:val="24"/>
        </w:rPr>
        <w:t xml:space="preserve">This is mainly attributed to the company’s differentiation strategy through </w:t>
      </w:r>
      <w:r w:rsidR="009E7997" w:rsidRPr="009E7997">
        <w:rPr>
          <w:rFonts w:ascii="Times New Roman" w:hAnsi="Times New Roman" w:cs="Times New Roman"/>
          <w:sz w:val="24"/>
          <w:szCs w:val="24"/>
        </w:rPr>
        <w:t>quality and workmanship (Johnson et al., 2012).</w:t>
      </w:r>
    </w:p>
    <w:p w:rsidR="00E53DFE" w:rsidRDefault="00E53DFE" w:rsidP="006318DF">
      <w:pPr>
        <w:ind w:left="0" w:firstLine="0"/>
        <w:rPr>
          <w:rFonts w:ascii="Times New Roman" w:hAnsi="Times New Roman" w:cs="Times New Roman"/>
          <w:b/>
          <w:sz w:val="24"/>
          <w:szCs w:val="24"/>
        </w:rPr>
      </w:pPr>
    </w:p>
    <w:p w:rsidR="00E53DFE" w:rsidRDefault="00E53DFE" w:rsidP="006318DF">
      <w:pPr>
        <w:ind w:left="0" w:firstLine="0"/>
        <w:rPr>
          <w:rFonts w:ascii="Times New Roman" w:hAnsi="Times New Roman" w:cs="Times New Roman"/>
          <w:b/>
          <w:sz w:val="24"/>
          <w:szCs w:val="24"/>
        </w:rPr>
      </w:pPr>
    </w:p>
    <w:p w:rsidR="00E53DFE" w:rsidRDefault="00E53DFE" w:rsidP="006318DF">
      <w:pPr>
        <w:ind w:left="0" w:firstLine="0"/>
        <w:rPr>
          <w:rFonts w:ascii="Times New Roman" w:hAnsi="Times New Roman" w:cs="Times New Roman"/>
          <w:b/>
          <w:sz w:val="24"/>
          <w:szCs w:val="24"/>
        </w:rPr>
      </w:pPr>
    </w:p>
    <w:p w:rsidR="00B03B9A" w:rsidRDefault="00B03B9A" w:rsidP="00E53DFE">
      <w:pPr>
        <w:ind w:left="0" w:firstLine="0"/>
        <w:jc w:val="center"/>
        <w:rPr>
          <w:rFonts w:ascii="Times New Roman" w:hAnsi="Times New Roman" w:cs="Times New Roman"/>
          <w:b/>
          <w:sz w:val="24"/>
          <w:szCs w:val="24"/>
        </w:rPr>
      </w:pPr>
    </w:p>
    <w:p w:rsidR="00E53DFE" w:rsidRPr="009E7997" w:rsidRDefault="00CC5BD2" w:rsidP="00E53DFE">
      <w:pPr>
        <w:ind w:left="0" w:firstLine="0"/>
        <w:jc w:val="center"/>
        <w:rPr>
          <w:rFonts w:ascii="Times New Roman" w:hAnsi="Times New Roman" w:cs="Times New Roman"/>
          <w:b/>
          <w:sz w:val="24"/>
          <w:szCs w:val="24"/>
        </w:rPr>
      </w:pPr>
      <w:r w:rsidRPr="009E7997">
        <w:rPr>
          <w:rFonts w:ascii="Times New Roman" w:hAnsi="Times New Roman" w:cs="Times New Roman"/>
          <w:b/>
          <w:sz w:val="24"/>
          <w:szCs w:val="24"/>
        </w:rPr>
        <w:lastRenderedPageBreak/>
        <w:t>References</w:t>
      </w:r>
    </w:p>
    <w:p w:rsidR="00E53DFE" w:rsidRPr="009E7997" w:rsidRDefault="00CC5BD2" w:rsidP="00E53DFE">
      <w:pPr>
        <w:rPr>
          <w:rFonts w:ascii="Times New Roman" w:hAnsi="Times New Roman" w:cs="Times New Roman"/>
          <w:sz w:val="24"/>
          <w:szCs w:val="24"/>
        </w:rPr>
      </w:pPr>
      <w:r w:rsidRPr="009E7997">
        <w:rPr>
          <w:rFonts w:ascii="Times New Roman" w:hAnsi="Times New Roman" w:cs="Times New Roman"/>
          <w:sz w:val="24"/>
          <w:szCs w:val="24"/>
        </w:rPr>
        <w:t>Downing, D. L. (Ed.). (, 2012). Processed apple products. Springer Science &amp; Business Media.</w:t>
      </w:r>
    </w:p>
    <w:p w:rsidR="00E53DFE" w:rsidRPr="009E7997" w:rsidRDefault="00CC5BD2" w:rsidP="00E53DFE">
      <w:pPr>
        <w:rPr>
          <w:rFonts w:ascii="Times New Roman" w:hAnsi="Times New Roman" w:cs="Times New Roman"/>
          <w:sz w:val="24"/>
          <w:szCs w:val="24"/>
        </w:rPr>
      </w:pPr>
      <w:r w:rsidRPr="009E7997">
        <w:rPr>
          <w:rFonts w:ascii="Times New Roman" w:hAnsi="Times New Roman" w:cs="Times New Roman"/>
          <w:sz w:val="24"/>
          <w:szCs w:val="24"/>
        </w:rPr>
        <w:t xml:space="preserve">Fan, Y., &amp; Yang, C. (2020). Competition, Product Proliferation, and Welfare: A Study of the US Smartphone Market. American </w:t>
      </w:r>
      <w:r w:rsidRPr="009E7997">
        <w:rPr>
          <w:rFonts w:ascii="Times New Roman" w:hAnsi="Times New Roman" w:cs="Times New Roman"/>
          <w:sz w:val="24"/>
          <w:szCs w:val="24"/>
        </w:rPr>
        <w:t>Economic Journal: Microeconomics, 12(2), 99-134.</w:t>
      </w:r>
    </w:p>
    <w:p w:rsidR="00E53DFE" w:rsidRPr="009E7997" w:rsidRDefault="00CC5BD2" w:rsidP="00E53DFE">
      <w:pPr>
        <w:rPr>
          <w:rFonts w:ascii="Times New Roman" w:hAnsi="Times New Roman" w:cs="Times New Roman"/>
          <w:sz w:val="24"/>
          <w:szCs w:val="24"/>
        </w:rPr>
      </w:pPr>
      <w:r w:rsidRPr="009E7997">
        <w:rPr>
          <w:rFonts w:ascii="Times New Roman" w:hAnsi="Times New Roman" w:cs="Times New Roman"/>
          <w:sz w:val="24"/>
          <w:szCs w:val="24"/>
        </w:rPr>
        <w:t>Giachetti, C. (2013). Competitive dynamics in the mobile phone industry. Springer.</w:t>
      </w:r>
    </w:p>
    <w:p w:rsidR="00E53DFE" w:rsidRPr="009E7997" w:rsidRDefault="00CC5BD2" w:rsidP="00E53DFE">
      <w:pPr>
        <w:rPr>
          <w:rFonts w:ascii="Times New Roman" w:hAnsi="Times New Roman" w:cs="Times New Roman"/>
          <w:sz w:val="24"/>
          <w:szCs w:val="24"/>
        </w:rPr>
      </w:pPr>
      <w:r w:rsidRPr="009E7997">
        <w:rPr>
          <w:rFonts w:ascii="Times New Roman" w:hAnsi="Times New Roman" w:cs="Times New Roman"/>
          <w:sz w:val="24"/>
          <w:szCs w:val="24"/>
        </w:rPr>
        <w:t>Johnson, K., Li, Y., Phan, H., Singer, J., &amp; Trinh, H. (2012). The Innovative Success that is Apple, Inc.</w:t>
      </w:r>
    </w:p>
    <w:sectPr w:rsidR="00E53DFE" w:rsidRPr="009E7997">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5BD2" w:rsidRDefault="00CC5BD2">
      <w:pPr>
        <w:spacing w:after="0" w:line="240" w:lineRule="auto"/>
      </w:pPr>
      <w:r>
        <w:separator/>
      </w:r>
    </w:p>
  </w:endnote>
  <w:endnote w:type="continuationSeparator" w:id="0">
    <w:p w:rsidR="00CC5BD2" w:rsidRDefault="00CC5B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5BD2" w:rsidRDefault="00CC5BD2">
      <w:pPr>
        <w:spacing w:after="0" w:line="240" w:lineRule="auto"/>
      </w:pPr>
      <w:r>
        <w:separator/>
      </w:r>
    </w:p>
  </w:footnote>
  <w:footnote w:type="continuationSeparator" w:id="0">
    <w:p w:rsidR="00CC5BD2" w:rsidRDefault="00CC5B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6870904"/>
      <w:docPartObj>
        <w:docPartGallery w:val="Page Numbers (Top of Page)"/>
        <w:docPartUnique/>
      </w:docPartObj>
    </w:sdtPr>
    <w:sdtEndPr>
      <w:rPr>
        <w:rFonts w:ascii="Times New Roman" w:hAnsi="Times New Roman" w:cs="Times New Roman"/>
        <w:noProof/>
        <w:sz w:val="24"/>
        <w:szCs w:val="24"/>
      </w:rPr>
    </w:sdtEndPr>
    <w:sdtContent>
      <w:p w:rsidR="00E53DFE" w:rsidRPr="00E53DFE" w:rsidRDefault="00CC5BD2">
        <w:pPr>
          <w:pStyle w:val="Header"/>
          <w:jc w:val="right"/>
          <w:rPr>
            <w:rFonts w:ascii="Times New Roman" w:hAnsi="Times New Roman" w:cs="Times New Roman"/>
            <w:sz w:val="24"/>
            <w:szCs w:val="24"/>
          </w:rPr>
        </w:pPr>
        <w:r>
          <w:rPr>
            <w:rFonts w:ascii="Times New Roman" w:hAnsi="Times New Roman" w:cs="Times New Roman"/>
            <w:sz w:val="24"/>
            <w:szCs w:val="24"/>
          </w:rPr>
          <w:t>APPLE Inc</w:t>
        </w:r>
        <w:r w:rsidRPr="00E53DFE">
          <w:rPr>
            <w:rFonts w:ascii="Times New Roman" w:hAnsi="Times New Roman" w:cs="Times New Roman"/>
            <w:sz w:val="24"/>
            <w:szCs w:val="24"/>
          </w:rPr>
          <w:t>.</w:t>
        </w:r>
        <w:r>
          <w:rPr>
            <w:rFonts w:ascii="Times New Roman" w:hAnsi="Times New Roman" w:cs="Times New Roman"/>
            <w:sz w:val="24"/>
            <w:szCs w:val="24"/>
          </w:rPr>
          <w:t xml:space="preserve">                                                                                                                                    </w:t>
        </w:r>
        <w:r w:rsidRPr="00E53DFE">
          <w:rPr>
            <w:rFonts w:ascii="Times New Roman" w:hAnsi="Times New Roman" w:cs="Times New Roman"/>
            <w:sz w:val="24"/>
            <w:szCs w:val="24"/>
          </w:rPr>
          <w:fldChar w:fldCharType="begin"/>
        </w:r>
        <w:r w:rsidRPr="00E53DFE">
          <w:rPr>
            <w:rFonts w:ascii="Times New Roman" w:hAnsi="Times New Roman" w:cs="Times New Roman"/>
            <w:sz w:val="24"/>
            <w:szCs w:val="24"/>
          </w:rPr>
          <w:instrText xml:space="preserve"> PAGE   \* MERGEFORMAT </w:instrText>
        </w:r>
        <w:r w:rsidRPr="00E53DFE">
          <w:rPr>
            <w:rFonts w:ascii="Times New Roman" w:hAnsi="Times New Roman" w:cs="Times New Roman"/>
            <w:sz w:val="24"/>
            <w:szCs w:val="24"/>
          </w:rPr>
          <w:fldChar w:fldCharType="separate"/>
        </w:r>
        <w:r w:rsidR="003D4D55">
          <w:rPr>
            <w:rFonts w:ascii="Times New Roman" w:hAnsi="Times New Roman" w:cs="Times New Roman"/>
            <w:noProof/>
            <w:sz w:val="24"/>
            <w:szCs w:val="24"/>
          </w:rPr>
          <w:t>1</w:t>
        </w:r>
        <w:r w:rsidRPr="00E53DFE">
          <w:rPr>
            <w:rFonts w:ascii="Times New Roman" w:hAnsi="Times New Roman" w:cs="Times New Roman"/>
            <w:noProof/>
            <w:sz w:val="24"/>
            <w:szCs w:val="24"/>
          </w:rPr>
          <w:fldChar w:fldCharType="end"/>
        </w:r>
      </w:p>
    </w:sdtContent>
  </w:sdt>
  <w:p w:rsidR="00E53DFE" w:rsidRDefault="00E53D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D5C"/>
    <w:rsid w:val="000A1354"/>
    <w:rsid w:val="001E7F5E"/>
    <w:rsid w:val="00207381"/>
    <w:rsid w:val="00237123"/>
    <w:rsid w:val="002D5C75"/>
    <w:rsid w:val="002F00C2"/>
    <w:rsid w:val="003015B8"/>
    <w:rsid w:val="003C2E75"/>
    <w:rsid w:val="003C67B2"/>
    <w:rsid w:val="003D4D55"/>
    <w:rsid w:val="003F5A0A"/>
    <w:rsid w:val="00421446"/>
    <w:rsid w:val="004326C0"/>
    <w:rsid w:val="004356BE"/>
    <w:rsid w:val="00487E66"/>
    <w:rsid w:val="00514CE1"/>
    <w:rsid w:val="005F2C0C"/>
    <w:rsid w:val="006318DF"/>
    <w:rsid w:val="00633263"/>
    <w:rsid w:val="00640752"/>
    <w:rsid w:val="006B5D9A"/>
    <w:rsid w:val="007148F8"/>
    <w:rsid w:val="0075356A"/>
    <w:rsid w:val="00770F6E"/>
    <w:rsid w:val="007D46E9"/>
    <w:rsid w:val="007D69F7"/>
    <w:rsid w:val="007F1753"/>
    <w:rsid w:val="00820FB3"/>
    <w:rsid w:val="00856335"/>
    <w:rsid w:val="00885D5D"/>
    <w:rsid w:val="00891CC5"/>
    <w:rsid w:val="008D3EE6"/>
    <w:rsid w:val="00950B93"/>
    <w:rsid w:val="009E6271"/>
    <w:rsid w:val="009E7997"/>
    <w:rsid w:val="009F3880"/>
    <w:rsid w:val="00AA6EE3"/>
    <w:rsid w:val="00AB2A51"/>
    <w:rsid w:val="00B03B9A"/>
    <w:rsid w:val="00B271A2"/>
    <w:rsid w:val="00B959A9"/>
    <w:rsid w:val="00BA48B9"/>
    <w:rsid w:val="00C12A61"/>
    <w:rsid w:val="00C66D5C"/>
    <w:rsid w:val="00CB137A"/>
    <w:rsid w:val="00CC5BD2"/>
    <w:rsid w:val="00E53DFE"/>
    <w:rsid w:val="00EF371D"/>
    <w:rsid w:val="00F837CB"/>
    <w:rsid w:val="00FB4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5AFFE"/>
  <w15:chartTrackingRefBased/>
  <w15:docId w15:val="{A4CA8BFC-0029-4EF1-96E6-218A825B6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480" w:lineRule="auto"/>
        <w:ind w:left="720" w:hanging="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3D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3DFE"/>
  </w:style>
  <w:style w:type="paragraph" w:styleId="Footer">
    <w:name w:val="footer"/>
    <w:basedOn w:val="Normal"/>
    <w:link w:val="FooterChar"/>
    <w:uiPriority w:val="99"/>
    <w:unhideWhenUsed/>
    <w:rsid w:val="00E53D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3D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TotalTime>
  <Pages>6</Pages>
  <Words>987</Words>
  <Characters>5629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43</cp:revision>
  <dcterms:created xsi:type="dcterms:W3CDTF">2021-01-11T14:22:00Z</dcterms:created>
  <dcterms:modified xsi:type="dcterms:W3CDTF">2021-01-11T18:28:00Z</dcterms:modified>
</cp:coreProperties>
</file>